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E7" w:rsidRDefault="001E33E7" w:rsidP="001E33E7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Приложение 13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65" w:lineRule="exact"/>
        <w:ind w:left="2037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РАЗВИТИЕ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ТВОРЧЕСКОГО</w:t>
      </w:r>
      <w:proofErr w:type="gramEnd"/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88" w:lineRule="exact"/>
        <w:ind w:left="14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МЫШЛЕНИЯ ШКОЛЬНИКОВ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Cs w:val="24"/>
        </w:rPr>
      </w:pP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Наблюдения и экспериментальные исследования многих психологов подтверждают наличие устойчивой возрастной тенденции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к снижению креативности у подавляющего большинства школьников, </w:t>
      </w:r>
      <w:proofErr w:type="gramStart"/>
      <w:r>
        <w:rPr>
          <w:rFonts w:ascii="Times New Roman" w:hAnsi="Times New Roman"/>
          <w:color w:val="000000"/>
        </w:rPr>
        <w:t>однако</w:t>
      </w:r>
      <w:proofErr w:type="gramEnd"/>
      <w:r>
        <w:rPr>
          <w:rFonts w:ascii="Times New Roman" w:hAnsi="Times New Roman"/>
          <w:color w:val="000000"/>
        </w:rPr>
        <w:t xml:space="preserve"> именно у одаренных детей эта тенденция проявляется раньше и в существенно более выраженной форме.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Распространено мнение, что творческий потенциал человека не может быть развит, </w:t>
      </w:r>
      <w:proofErr w:type="gramStart"/>
      <w:r>
        <w:rPr>
          <w:rFonts w:ascii="Times New Roman" w:hAnsi="Times New Roman"/>
          <w:color w:val="000000"/>
        </w:rPr>
        <w:t>возможно</w:t>
      </w:r>
      <w:proofErr w:type="gramEnd"/>
      <w:r>
        <w:rPr>
          <w:rFonts w:ascii="Times New Roman" w:hAnsi="Times New Roman"/>
          <w:color w:val="000000"/>
        </w:rPr>
        <w:t xml:space="preserve"> лишь его освобождение. Однако опыт обучения некоторым аспектам и способам креативного поведения и самовыражения, моделирования творческих действий и способностей в различных сферах деятельности демонстрирует существенный рост показателей креативного мышления, а также появление и усиление таких качеств личности, как независимость, открытость новому опыту, чувствительность к проблемам, высокая потребность в творчестве.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</w:t>
      </w:r>
      <w:proofErr w:type="gramStart"/>
      <w:r>
        <w:rPr>
          <w:rFonts w:ascii="Times New Roman" w:hAnsi="Times New Roman"/>
          <w:color w:val="000000"/>
        </w:rPr>
        <w:t>Среди условий, стимулирующих развитие творческого мышления, большинство психологов выделяют следующие:</w:t>
      </w:r>
      <w:proofErr w:type="gramEnd"/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· ситуации незавершенности или открытости, в отличие от жестко </w:t>
      </w:r>
      <w:proofErr w:type="gramStart"/>
      <w:r>
        <w:rPr>
          <w:rFonts w:ascii="Times New Roman" w:hAnsi="Times New Roman"/>
          <w:color w:val="000000"/>
        </w:rPr>
        <w:t>заданных</w:t>
      </w:r>
      <w:proofErr w:type="gramEnd"/>
      <w:r>
        <w:rPr>
          <w:rFonts w:ascii="Times New Roman" w:hAnsi="Times New Roman"/>
          <w:color w:val="000000"/>
        </w:rPr>
        <w:t xml:space="preserve"> и строго контролируемых;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· разрешение и поощрение множества вопросов;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· создание и разработка приемов, стратегий, инструментов, предметов для последующей деятельности;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· стимулирование ответственности и независимости;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· акцент на самостоятельных разработках, наблюдениях, чувствах, обобщениях, сопоставлениях;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· внимание к интересам детей со стороны родителей, окружающих.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В то же время, существуют факторы, препятствующие развитию творческих способностей: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· стремление к </w:t>
      </w:r>
      <w:proofErr w:type="gramStart"/>
      <w:r>
        <w:rPr>
          <w:rFonts w:ascii="Times New Roman" w:hAnsi="Times New Roman"/>
          <w:color w:val="000000"/>
        </w:rPr>
        <w:t>успеху</w:t>
      </w:r>
      <w:proofErr w:type="gramEnd"/>
      <w:r>
        <w:rPr>
          <w:rFonts w:ascii="Times New Roman" w:hAnsi="Times New Roman"/>
          <w:color w:val="000000"/>
        </w:rPr>
        <w:t xml:space="preserve"> во что бы то ни стало, недопущение риска;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· </w:t>
      </w:r>
      <w:proofErr w:type="spellStart"/>
      <w:r>
        <w:rPr>
          <w:rFonts w:ascii="Times New Roman" w:hAnsi="Times New Roman"/>
          <w:color w:val="000000"/>
        </w:rPr>
        <w:t>конформность</w:t>
      </w:r>
      <w:proofErr w:type="spellEnd"/>
      <w:r>
        <w:rPr>
          <w:rFonts w:ascii="Times New Roman" w:hAnsi="Times New Roman"/>
          <w:color w:val="000000"/>
        </w:rPr>
        <w:t>, неспособность противостоять давлению других;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· неодобрение исследования, воображения, фантазии;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· жесткие половые стереотипы;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· дифференциация игры и учения: «чтение – это тяжкий труд»;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· преклонение перед авторитетами.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Разработаны специальные комплексные программы для обучения одаренных детей, в которых развитие всех граней творчества обеспечивается в единстве с интеллектуальным и личностным развитием детей их индивидуальными потребностями. Но и в обычных условиях школьного обучения учитель может создать условия, стимулирующие развитие творческого мышления и творческой личности в целом. Безусловно, это потребует дополнительных ежедневных усилий, но и принесет истинную радость сотворчества учителя и учеников.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Учитель, стремящийся к развитию креативности учащихся, </w:t>
      </w:r>
      <w:proofErr w:type="gramStart"/>
      <w:r>
        <w:rPr>
          <w:rFonts w:ascii="Times New Roman" w:hAnsi="Times New Roman"/>
          <w:color w:val="000000"/>
        </w:rPr>
        <w:t>должен</w:t>
      </w:r>
      <w:proofErr w:type="gram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lastRenderedPageBreak/>
        <w:t>прежде всего обеспечивать условия благоприятные для творчества учащихся в классе, т.е. облегчать и стимулировать появление вопросов, новых ракурсов, идей. Основной целью такого обучения является организация соответствующего окружения, способствующего формированию творческого отношения к окружающей действительности.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Судя по результатам многих психологических исследований, наиболее успешны в этом учителя, которые делают больший акцент на использовании различных видов мышления (</w:t>
      </w:r>
      <w:proofErr w:type="spellStart"/>
      <w:r>
        <w:rPr>
          <w:rFonts w:ascii="Times New Roman" w:hAnsi="Times New Roman"/>
          <w:color w:val="000000"/>
        </w:rPr>
        <w:t>ковергентного</w:t>
      </w:r>
      <w:proofErr w:type="spellEnd"/>
      <w:r>
        <w:rPr>
          <w:rFonts w:ascii="Times New Roman" w:hAnsi="Times New Roman"/>
          <w:color w:val="000000"/>
        </w:rPr>
        <w:t xml:space="preserve">, дивергентного, критического) и меньший – на запоминании; используют оценку для анализа ответов, а не для награды или осуждения; обеспечивают атмосферу понимания (приятия и возможности для спонтанной экспрессии, творческого использования </w:t>
      </w:r>
      <w:proofErr w:type="spellStart"/>
      <w:r>
        <w:rPr>
          <w:rFonts w:ascii="Times New Roman" w:hAnsi="Times New Roman"/>
          <w:color w:val="000000"/>
        </w:rPr>
        <w:t>знанийв</w:t>
      </w:r>
      <w:proofErr w:type="spellEnd"/>
      <w:r>
        <w:rPr>
          <w:rFonts w:ascii="Times New Roman" w:hAnsi="Times New Roman"/>
          <w:color w:val="000000"/>
        </w:rPr>
        <w:t xml:space="preserve"> самостоятельной практике или исследованиях);</w:t>
      </w:r>
      <w:proofErr w:type="gramEnd"/>
      <w:r>
        <w:rPr>
          <w:rFonts w:ascii="Times New Roman" w:hAnsi="Times New Roman"/>
          <w:color w:val="000000"/>
        </w:rPr>
        <w:t xml:space="preserve"> задают провокационные вопросы; ценят оригинальность и стремление проверять новые идеи и не путают их с капризами и «оригинальничанием». В то же время, необходимо уделять внимание и специальному обучению различным аспектам творческого мышления: поиску проблем, связей; альтернативности и оригинальности в выдвижении гипотез; оценке разработанности идей.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/>
          <w:sz w:val="24"/>
          <w:szCs w:val="24"/>
        </w:rPr>
      </w:pP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65" w:lineRule="exact"/>
        <w:ind w:left="2313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Метод развивающего дискомфорта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49" w:lineRule="exact"/>
        <w:ind w:left="251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 работе с одаренными детьми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Данный метод был специально разработан В.С. Юркевич для развития креативности одаренных учащихся. При разработке этого метода автор исходил из специфической ситуации развития одаренных детей, которая характеризуется повышенным комфортом, с одной стороны. Практически с раннего детства и вплоть до окончания школы у одаренных отмечается полное отсутствие трудностей в процессе познания и обучения.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Более того, родители, восхищаясь одаренным ребенком, дают ему разрешение на уход от социальных и бытовых трудностей (вследствие </w:t>
      </w:r>
      <w:proofErr w:type="spellStart"/>
      <w:r>
        <w:rPr>
          <w:rFonts w:ascii="Times New Roman" w:hAnsi="Times New Roman"/>
          <w:color w:val="000000"/>
        </w:rPr>
        <w:t>гиперопеки</w:t>
      </w:r>
      <w:proofErr w:type="spellEnd"/>
      <w:r>
        <w:rPr>
          <w:rFonts w:ascii="Times New Roman" w:hAnsi="Times New Roman"/>
          <w:color w:val="000000"/>
        </w:rPr>
        <w:t xml:space="preserve"> родителей).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Метод развивающего дискомфорта предполагает формирование и укрепление у школьников способностей и навыков активно действовать в ситуациях повышенной трудности и (или) временной неудачи и тем самым преодолевать их. В ситуации развивающего дискомфорта напряжение и неудача сопровождаются выраженными отрицательными эмоциями – страхом, тревогой, иногда даже отчаянием. Задача этого метода в том и состоит, чтобы научить одаренного школьника справляться с этими состояниями.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В основе предлагаемого метода лежит развивающий кризис, представляющий собой переломный момент (от греч. </w:t>
      </w:r>
      <w:proofErr w:type="spellStart"/>
      <w:r>
        <w:rPr>
          <w:rFonts w:ascii="Times New Roman" w:hAnsi="Times New Roman"/>
          <w:color w:val="000000"/>
        </w:rPr>
        <w:t>crisis</w:t>
      </w:r>
      <w:proofErr w:type="spellEnd"/>
      <w:r>
        <w:rPr>
          <w:rFonts w:ascii="Times New Roman" w:hAnsi="Times New Roman"/>
          <w:color w:val="000000"/>
        </w:rPr>
        <w:t xml:space="preserve"> – перелом, переход), когда ученик от состояния высокой напряженности, тревоги, даже паники переходит к активному преодолению своего состояния, с одной </w:t>
      </w:r>
      <w:r>
        <w:rPr>
          <w:rFonts w:ascii="Times New Roman" w:hAnsi="Times New Roman"/>
          <w:color w:val="000000"/>
        </w:rPr>
        <w:lastRenderedPageBreak/>
        <w:t>стороны, и предпринимает активные действия для достижения нужного результата, с другой.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Вместе с тем успешное преодоление таких кризисов, превратившееся </w:t>
      </w:r>
      <w:proofErr w:type="gramStart"/>
      <w:r>
        <w:rPr>
          <w:rFonts w:ascii="Times New Roman" w:hAnsi="Times New Roman"/>
          <w:color w:val="000000"/>
        </w:rPr>
        <w:t>в</w:t>
      </w:r>
      <w:proofErr w:type="gramEnd"/>
      <w:r>
        <w:rPr>
          <w:rFonts w:ascii="Times New Roman" w:hAnsi="Times New Roman"/>
          <w:color w:val="000000"/>
        </w:rPr>
        <w:t xml:space="preserve"> 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систему, постепенно приводит к формированию определенных личностных качеств, возникновению особой жизненной идеологии человека, созданию своего рода «сценария победителя».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Понятно, что кризис, как и всякая дискомфортная ситуация, может быть либо развивающим и потому необходимым для становления способностей и личности ребенка или подростка, а может быть и негативным, разрушающим.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Различия между этими двумя типами кризиса не в самой по себе ситуации, а лишь в характере реагирования и выхода из нее. В случае развивающего ситуативного кризиса происходит активное преодоление ситуации дискомфорта, успешное ее преодоление. Характерна и внешняя эмоциональная реакция после выхода из такого кризиса – она в этих случаях носит отчетливо позитивный, в некоторых случаях даже радостный характер (реакция победителя). В случае разрушающего </w:t>
      </w:r>
      <w:proofErr w:type="spellStart"/>
      <w:r>
        <w:rPr>
          <w:rFonts w:ascii="Times New Roman" w:hAnsi="Times New Roman"/>
          <w:color w:val="000000"/>
        </w:rPr>
        <w:t>микрокризиса</w:t>
      </w:r>
      <w:proofErr w:type="spellEnd"/>
      <w:r>
        <w:rPr>
          <w:rFonts w:ascii="Times New Roman" w:hAnsi="Times New Roman"/>
          <w:color w:val="000000"/>
        </w:rPr>
        <w:t xml:space="preserve"> отмечается пассивное переживание и «уход» из ситуации.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Ситуативный кризис в системе развивающего дискомфорта прямо предполагается и при отсутствии его естественных (спонтанных) проявлений может даже специально провоцироваться. На основании имеющегося опыта работы с данной методикой выделилось три стадии кризиса, которые описаны ниже.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color w:val="000000"/>
        </w:rPr>
      </w:pP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          Тревога, напряженность, состояние дискомфорта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Эта стадия представляет собой отражение ситуации дискомфорта в психике ребенка или подростка, осознание им тех трудностей, которые возникли и на которые надо реагировать. Такое состояние отчетливо наблюдается при разных типах дискомфорта, и на этой стадии не всегда можно различить, по какому типу будет протекать кризис.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Правда, при достаточном опыте работы со школьником по методу развивающего дискомфорта, при выработке у школьника навыка успешной деятельности в дискомфортных ситуациях уже на этой стадии тревога носит конструктивный, вполне оптимистический характер, прямо указывая на то, что данный ситуативный кризис будет протекать по развивающему типу.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Реакция на дискомфорт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Эта стадия является решающей. Именно на этой стадии ребенок или подросток либо активно и эффективно реагирует на дискомфортную ситуацию, и в этом случае этот кризис становится развивающим, либо «уходит» из ситуации, занимает пассивную, пессимистическую позицию, и тогда этот кризис становится моментом разрушения его личности. Правда, </w:t>
      </w:r>
      <w:r>
        <w:rPr>
          <w:rFonts w:ascii="Times New Roman" w:hAnsi="Times New Roman"/>
          <w:color w:val="000000"/>
        </w:rPr>
        <w:lastRenderedPageBreak/>
        <w:t xml:space="preserve">оценка успеха или неуспеха выхода из кризиса, и, соответственно, его развивающего или разрушающего характера не может быть буквальной. Здесь есть свои сложности. Иногда мужественное и свободное признание того, что в данный момент ребенок или подросток не может справиться </w:t>
      </w:r>
      <w:proofErr w:type="gramStart"/>
      <w:r>
        <w:rPr>
          <w:rFonts w:ascii="Times New Roman" w:hAnsi="Times New Roman"/>
          <w:color w:val="000000"/>
        </w:rPr>
        <w:t>с</w:t>
      </w:r>
      <w:proofErr w:type="gramEnd"/>
      <w:r>
        <w:rPr>
          <w:rFonts w:ascii="Times New Roman" w:hAnsi="Times New Roman"/>
          <w:color w:val="000000"/>
        </w:rPr>
        <w:t xml:space="preserve"> 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ситуацией, может свидетельствовать об активной позиции и служить фактом его развития, «подтягивания», скажем, его знаний и умений к уровню повышенных требований.</w:t>
      </w:r>
    </w:p>
    <w:p w:rsidR="001E33E7" w:rsidRDefault="001E33E7" w:rsidP="00327829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Например, если в данный момент подросток отчетливо понимает, что не может справиться с интеллектуальной задачей, трудность которой явно выше имеющихся у него знаний и возможностей ученика, или, скажем, с проблемой межличностных отношений, но ставит перед собой задачу поиска решения этих проблем (иногда на длительную перспективу) – то это, безусловно, развивающий </w:t>
      </w:r>
      <w:proofErr w:type="spellStart"/>
      <w:r>
        <w:rPr>
          <w:rFonts w:ascii="Times New Roman" w:hAnsi="Times New Roman"/>
          <w:color w:val="000000"/>
        </w:rPr>
        <w:t>микрокризис</w:t>
      </w:r>
      <w:proofErr w:type="spellEnd"/>
      <w:r>
        <w:rPr>
          <w:rFonts w:ascii="Times New Roman" w:hAnsi="Times New Roman"/>
          <w:color w:val="000000"/>
        </w:rPr>
        <w:t xml:space="preserve">. Более того, иногда даже отказ от деятельности может быть свидетельством развития, характеристикой развитого «чувства реальности» подростка, и не приводит к патологическому развитию личности («я этого не могу, но не потому, что я плохой, а </w:t>
      </w:r>
      <w:proofErr w:type="spellStart"/>
      <w:r>
        <w:rPr>
          <w:rFonts w:ascii="Times New Roman" w:hAnsi="Times New Roman"/>
          <w:color w:val="000000"/>
        </w:rPr>
        <w:t>потому</w:t>
      </w:r>
      <w:proofErr w:type="gramStart"/>
      <w:r>
        <w:rPr>
          <w:rFonts w:ascii="Times New Roman" w:hAnsi="Times New Roman"/>
          <w:color w:val="000000"/>
        </w:rPr>
        <w:t>,ч</w:t>
      </w:r>
      <w:proofErr w:type="gramEnd"/>
      <w:r>
        <w:rPr>
          <w:rFonts w:ascii="Times New Roman" w:hAnsi="Times New Roman"/>
          <w:color w:val="000000"/>
        </w:rPr>
        <w:t>то</w:t>
      </w:r>
      <w:proofErr w:type="spellEnd"/>
      <w:r>
        <w:rPr>
          <w:rFonts w:ascii="Times New Roman" w:hAnsi="Times New Roman"/>
          <w:color w:val="000000"/>
        </w:rPr>
        <w:t xml:space="preserve"> такова реальность»). С другой стороны, отрицание учеником своих неудач, «хорошая мина при плохой игре» может отражать пассивную, защитную реакцию и свидетельствовать именно о разрушительном характере выхода из </w:t>
      </w:r>
      <w:proofErr w:type="spellStart"/>
      <w:r>
        <w:rPr>
          <w:rFonts w:ascii="Times New Roman" w:hAnsi="Times New Roman"/>
          <w:color w:val="000000"/>
        </w:rPr>
        <w:t>микрокризиса</w:t>
      </w:r>
      <w:proofErr w:type="spellEnd"/>
      <w:r>
        <w:rPr>
          <w:rFonts w:ascii="Times New Roman" w:hAnsi="Times New Roman"/>
          <w:color w:val="000000"/>
        </w:rPr>
        <w:t>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color w:val="000000"/>
        </w:rPr>
      </w:pP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color w:val="000000"/>
        </w:rPr>
      </w:pP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65" w:lineRule="exact"/>
        <w:ind w:left="2771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Последействие кризиса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В наибольшей мере о характере пережитого кризиса свидетельствует, конечно, отсроченная, иногда даже долговременная реакция на ситуацию дискомфорта.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В случае накопления ситуаций развивающего дискомфорта в жизни одаренного ребенка чаще всего появляется или усиливается чувство победителя, и закрепляется активный поиск ситуаций типа уже преодоленных (плохо, когда слишком легко). В конечном итоге, в этом случае развивающий дискомфорт фактически переходит уже в развивающий комфорт.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Но ситуация кризиса может проходить и по-другому: страх, тревога, паника берут верх, и школьник либо пассивен в этой неблагоприятной ситуации, либо «уходит» из нее, не добившись победы (а в жизни многих одаренных школьников часто именно так и происходит, прежде всего в социальной и физической сфере). Это разрушающий дискомфорт. В случае повторения ситуаций разрушающего дискомфорта возникает или усиливается чувство неудачника, и фиксируется реакция избегания такого рода ситуаций.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Развивающий ситуативный кризис по мере накопления постепенно приводит к поступательному развитию способностей и закреплению сценария победителя, тогда как разрушающий кризис, несмотря на свой сугубо ситуативный характер, все же при повторении ведет к хроническому </w:t>
      </w:r>
      <w:r>
        <w:rPr>
          <w:rFonts w:ascii="Times New Roman" w:hAnsi="Times New Roman"/>
          <w:color w:val="000000"/>
        </w:rPr>
        <w:lastRenderedPageBreak/>
        <w:t>кризису, который превращается в личностный кризис, иначе говоря, в невроз.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Во всех случаях те или иные особенности деятельности школьника в кризисных ситуациях прямым образом отражаются на развитии его способностей и личности. Именно потому педагог, воспитатель, психолог, не дожидаясь стихийно возникающих кризисных состояний, может в отдельных случаях прямо их провоцировать, намеренно создавая такие ситуации и помогая школьнику справиться с ними.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Правда, здесь следует подчеркнуть следующее. Хотя именно ситуативный кризис и есть основа предлагаемого метода, в реальной жизни кризисное состояние в полном объеме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намеренно провоцируется достаточно редко (стихийно оно возникает достаточно часто, то тут остается только воспользоваться им как своего рода естественной обучающей ситуацией).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Как правило, в школьных условиях развивающий дискомфорт вызывается подбором разного рода напряженных ситуаций и характеризуется только состоянием повышенной, несколько превышающей оптимум, трудности. Если развивающий комфорт достигается именно деятельностью в ситуации оптимальной трудности, то для развивающего дискомфорта необходима деятельность несколько выше этого оптимума. Ситуации развивающего дискомфорта противопоставляются разрушающему дискомфорту, который не только не развивает личность, но и прямо ее разрушает.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Вместе с тем, метод развивающего дискомфорта может применяться только на основе и в постоянном переплетении с так называемым «развивающим комфортом», который представляет собой ярко выраженные положительные эмоции от трудной, но интересной деятельности. Само напряжение в ситуации развивающего комфорта эмоционально переживается как очень приятное, создает чувство уверенности в себе, в своих силах.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Именно так, по типу развивающего комфорта, «работают» познавательные интересы, только в ситуации развивающего комфорта могут развиваться умственные и любые другие способности человека. Так случилось, что современная лучшая зарубежная и отечественная педагогика теоретически и, главное, практически пошла по пути, главным образом развивающего комфорта, хотя необходимость в развивающем дискомфорте, который дополняет развивающий комфорт, устраняет его негативные стороны, остается очевидной, в особенности для одаренных детей.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Стихийно метод развивающего дискомфорта действует в так называемой «народной» педагогике, в реальности интуитивно применяется многими педагогами, однако в качестве специального метода он до сих пор никем не формулировался. Предлагаемый метод необходим и реально используется (в основном стихийно) для детей с любым уровнем развития и любого типа способностей.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Однако наиболее полезен и даже абсолютно необходим этот метод для одаренных детей, и чем выше одаренность, тем необходимость этого </w:t>
      </w:r>
      <w:r>
        <w:rPr>
          <w:rFonts w:ascii="Times New Roman" w:hAnsi="Times New Roman"/>
          <w:color w:val="000000"/>
        </w:rPr>
        <w:lastRenderedPageBreak/>
        <w:t>метода становится острее и очевиднее. Метод развивающего дискомфорта призван научить одаренных школьников справляться не столько со школьными задачками, сколько с жизнью, которая для них и есть самое сложное.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color w:val="000000"/>
        </w:rPr>
      </w:pP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65" w:lineRule="exact"/>
        <w:ind w:left="1811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Творчество и развивающий дискомфорт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</w:rPr>
      </w:pP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Развитие творчества (креативность) является главной задачей метода развивающего дискомфорта. Наблюдения и многочисленные исследования психологов показывают, что в обычной школе одаренный ребенок существует в двух состояниях: в условиях разрушающего дискомфорта (в школе), с одной стороны, и в условиях высокого познавательного комфорта – все понятно и интересно (дома, в кружках и студиях), с другой. Именно это причины приводят к тому, что у многих учащихся при высоком интеллекте творческие способности отсутствуют.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Именно потому центром метода, его стержнем и главной задачей является развитие креативности у интеллектуально одаренных школьников. Правда, следует специально подчеркнуть, что развивающий дискомфорт должен в творческой деятельности постоянно «перетекать» в развивающий комфорт. Иначе говоря, в творческой деятельности ситуативный кризис, чтобы быть развивающим, должен быть подготовлен значительным опытом творческого комфорта, что в значительной степени является задачей специальных психологических занятий. Вместе с тем, любая ситуация дискомфорта в творческой деятельности должна завершаться только ситуацией развивающего комфорта.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Конечно, метод развивающего дискомфорта полезен и необходим всем без исключения детям, однако особая надобность в нем существует именно у одаренных детей. У детей с обычным (нормальным) развитием и без того достаточно ситуаций, в которых естественным путем может происходить формирование навыков преодоления трудных ситуаций, в особенности в учебной деятельности: очень трудная задача, непонятный текст, серьезный конфликт с педагогом. Довольно часто эти дискомфортные ситуации в школе становятся разрушающими (особенно в старших классах), но, видимо, не менее часто они развивают личность, интеллект и креативность ребенка, в конечном итоге, превращаясь в условие развития личности в целом.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Другое дело одаренные дети, особенно с резким опережением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 развитии. Интеллектуальная деятельность, которую они выбирают и увлеченно занимаются, почти всегда очень трудна (сравнительно с их возрастом и степенью </w:t>
      </w:r>
      <w:proofErr w:type="spellStart"/>
      <w:r>
        <w:rPr>
          <w:rFonts w:ascii="Times New Roman" w:hAnsi="Times New Roman"/>
          <w:color w:val="000000"/>
        </w:rPr>
        <w:t>обученности</w:t>
      </w:r>
      <w:proofErr w:type="spellEnd"/>
      <w:r>
        <w:rPr>
          <w:rFonts w:ascii="Times New Roman" w:hAnsi="Times New Roman"/>
          <w:color w:val="000000"/>
        </w:rPr>
        <w:t>), но она доставляет им такое удовольствие, что они сами к ней стремятся. Таким образом, создаётся ситуация развивающего комфорта.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color w:val="000000"/>
        </w:rPr>
        <w:t xml:space="preserve">Работа по этому методу проводилась В.С. Юркевич в течение трех лет. Работа по предлагаемому методу требует серьезной подготовки, в частности, специального обучения педагогического коллектива, создания особой медико-психологической службы, налаженной работы с родителями </w:t>
      </w:r>
      <w:r>
        <w:rPr>
          <w:rFonts w:ascii="Times New Roman" w:hAnsi="Times New Roman"/>
          <w:color w:val="000000"/>
        </w:rPr>
        <w:lastRenderedPageBreak/>
        <w:t>- в целом особой организации всей работы школы. Остановимся на самых общих психолого-педагогических аспектах этой работы. Прежде всего – это напряженная развивающая среда.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Дело здесь не только в том, чтобы учение было достаточно трудным, так как только сложная умственная работа, работа в полную силу может служить развивающим фактором. Этого мало.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Время от времени школьник должен испытывать выраженное чувство дискомфорта от несоответствия, скажем, имеющихся у него знаний и требований задачи, от самой трудности задания, которое он не всегда способен преодолеть. Иначе говоря, необходимо постоянное провоцирование ситуаций развивающего дискомфорта, которые могли бы служить развитию способностей и личности школьника: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а) наличие ситуативного кризиса очевидно по внешним проявлениям – наличие растерянности, тревоги, иногда даже паники.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Тот факт, что ученик активно продолжает работу, и в ходе работы преодолевает это состояние, вне зависимости от успешности самой по себе деятельности, указывает на то, что дискомфорт носит развивающий характер;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б) в длительной перспективе критерием эффективности используемого метода является стремление ученика работать самостоятельно – самообучение, а в конечном итоге, и саморазвитие должно стать для него наиболее предпочитаемым способом движения вперед.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В рамках анализа пригодности метода развивающего дискомфорта для коррекции познавательного поведения одаренных детей и подростков были организованы специальные групповые и индивидуальные занятия.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Хотя метод носит название развивающего дискомфорта, тем не менее, в этом случае начальной целью было достижение у испытуемых состояния развивающего комфорта, так как исходное состояние у наших испытуемых в полной мере соответствовало состоянию «разрушающего дискомфорта». Очевидно, что все задания неопределенного типа вызывали у одаренных детей и подростков выраженные негативные эмоции и желание прекратить эксперимент. С этой целью занятия проводились в три этапа. Группы состояли из 3–5 человек, при этом подбирались с учетом общего интеллекта и характера испытываемых трудностей.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color w:val="000000"/>
        </w:rPr>
      </w:pP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i/>
          <w:iCs/>
          <w:color w:val="000000"/>
        </w:rPr>
        <w:t>Первый этап</w:t>
      </w:r>
      <w:r>
        <w:rPr>
          <w:rFonts w:ascii="Times New Roman" w:hAnsi="Times New Roman"/>
          <w:color w:val="000000"/>
        </w:rPr>
        <w:t xml:space="preserve"> был аналитическим. На этом этапе производился анализ состояния в процессе решения творческих задач каждого участника группы, определялись возможные причины и будущие последствия. Особое внимание обращалось на поддержание высокой самооценки каждого испытуемого. В большинстве случаев этот этап требовал 1-2 занятия.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i/>
          <w:iCs/>
          <w:color w:val="000000"/>
        </w:rPr>
        <w:t>Второй этап</w:t>
      </w:r>
      <w:r>
        <w:rPr>
          <w:rFonts w:ascii="Times New Roman" w:hAnsi="Times New Roman"/>
          <w:color w:val="000000"/>
        </w:rPr>
        <w:t xml:space="preserve"> коррекционной работы был поддерживающим. Давались задания всех трех типов, но все они выполнялись либо коллективно, либо в диаде при интенсивной, но максимально тактичной помощи психолога. При этом задания испытуемым давались в основном сниженной трудности. Этот этап занимал от 3 до 7 занятий. Переход к третьему этапу был возможен только в том случае, когда ребенок или подросток проявлял очевидное </w:t>
      </w:r>
      <w:r>
        <w:rPr>
          <w:rFonts w:ascii="Times New Roman" w:hAnsi="Times New Roman"/>
          <w:color w:val="000000"/>
        </w:rPr>
        <w:lastRenderedPageBreak/>
        <w:t>нежелание пользоваться помощью психолога, и были зафиксированы хотя бы</w:t>
      </w:r>
      <w:r w:rsidR="00327829">
        <w:rPr>
          <w:rFonts w:ascii="Times New Roman" w:hAnsi="Times New Roman"/>
          <w:color w:val="000000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</w:rPr>
        <w:t>частные проявления состояния развивающего комфорта.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i/>
          <w:iCs/>
          <w:color w:val="000000"/>
        </w:rPr>
        <w:t>Третий этап</w:t>
      </w:r>
      <w:r>
        <w:rPr>
          <w:rFonts w:ascii="Times New Roman" w:hAnsi="Times New Roman"/>
          <w:color w:val="000000"/>
        </w:rPr>
        <w:t xml:space="preserve"> был заключительным, и в нем моделировалось уже состояние «развивающего дискомфорта», то есть состояние растерянности, ситуативного кризиса сменялось своего рода «волей к победе» и, в конечном итоге, к выполнению задания. В подавляющем большинстве случаев к окончанию работы на этом этапе у испытуемых регистрировались выраженные проявления положительных эмоций. Повышение уровня креативности выполнения заданий проявлялось неоднозначно. Использование «метода независимых экспертов» для анализа уровня креативности результатов показало, что наибольшие изменения обнаружены в задачах с фиксированным результатом.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В существенно меньшей степени это относилось к задачам с фиксированным способом деятельности и свободным задачам. На этом этапе помощь психолога практически полностью отсутствовала, однако переход к усложнению задания был постепенным и по возможности градуированным. Работа на этом этапе требовала от 2 до 5 занятий.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В целом, результаты показывают общую пригодность метода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развивающего дискомфорта для работы с одаренными детьми. За пять лет произошли позитивные сдвиги в развитии одаренных детей и подростков, в частности, улучшились навыки </w:t>
      </w:r>
      <w:proofErr w:type="spellStart"/>
      <w:r>
        <w:rPr>
          <w:rFonts w:ascii="Times New Roman" w:hAnsi="Times New Roman"/>
          <w:color w:val="000000"/>
        </w:rPr>
        <w:t>саморегуляции</w:t>
      </w:r>
      <w:proofErr w:type="spellEnd"/>
      <w:r>
        <w:rPr>
          <w:rFonts w:ascii="Times New Roman" w:hAnsi="Times New Roman"/>
          <w:color w:val="000000"/>
        </w:rPr>
        <w:t>, значительно улучшилась коммуникативная деятельность школьников.</w:t>
      </w:r>
    </w:p>
    <w:p w:rsidR="001E33E7" w:rsidRDefault="001E33E7" w:rsidP="001E33E7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Наиболее проблемной оказалась сфера креативной деятельности одаренных школьников. Некоторые барьеры, характерные для школьников, особо одаренных в интеллектуальном отношении, сохранились, хотя приобрели </w:t>
      </w:r>
      <w:proofErr w:type="gramStart"/>
      <w:r>
        <w:rPr>
          <w:rFonts w:ascii="Times New Roman" w:hAnsi="Times New Roman"/>
          <w:color w:val="000000"/>
        </w:rPr>
        <w:t>менее драматическое</w:t>
      </w:r>
      <w:proofErr w:type="gramEnd"/>
      <w:r>
        <w:rPr>
          <w:rFonts w:ascii="Times New Roman" w:hAnsi="Times New Roman"/>
          <w:color w:val="000000"/>
        </w:rPr>
        <w:t xml:space="preserve"> выражение.</w:t>
      </w:r>
    </w:p>
    <w:p w:rsidR="001E33E7" w:rsidRDefault="001E33E7" w:rsidP="001E33E7">
      <w:pPr>
        <w:spacing w:after="0" w:line="240" w:lineRule="auto"/>
        <w:rPr>
          <w:rFonts w:ascii="Times New Roman" w:hAnsi="Times New Roman"/>
          <w:color w:val="000000"/>
        </w:rPr>
        <w:sectPr w:rsidR="001E33E7">
          <w:pgSz w:w="8400" w:h="11900"/>
          <w:pgMar w:top="426" w:right="603" w:bottom="568" w:left="567" w:header="720" w:footer="720" w:gutter="0"/>
          <w:cols w:space="720"/>
        </w:sectPr>
      </w:pPr>
    </w:p>
    <w:p w:rsidR="0019362A" w:rsidRPr="001E33E7" w:rsidRDefault="0019362A" w:rsidP="001E33E7"/>
    <w:sectPr w:rsidR="0019362A" w:rsidRPr="001E3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3E7"/>
    <w:rsid w:val="0019362A"/>
    <w:rsid w:val="001E33E7"/>
    <w:rsid w:val="0032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3E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3E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3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3004</Words>
  <Characters>17126</Characters>
  <Application>Microsoft Office Word</Application>
  <DocSecurity>0</DocSecurity>
  <Lines>142</Lines>
  <Paragraphs>40</Paragraphs>
  <ScaleCrop>false</ScaleCrop>
  <Company/>
  <LinksUpToDate>false</LinksUpToDate>
  <CharactersWithSpaces>20090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kruglova</cp:lastModifiedBy>
  <cp:revision>3</cp:revision>
  <dcterms:created xsi:type="dcterms:W3CDTF">2014-01-20T11:49:00Z</dcterms:created>
  <dcterms:modified xsi:type="dcterms:W3CDTF">2013-12-30T14:25:00Z</dcterms:modified>
</cp:coreProperties>
</file>